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CA3E" w14:textId="3330D725" w:rsidR="00794AB4" w:rsidRPr="00794AB4" w:rsidRDefault="00794AB4" w:rsidP="00794AB4">
      <w:pPr>
        <w:jc w:val="right"/>
        <w:rPr>
          <w:sz w:val="16"/>
          <w:szCs w:val="16"/>
        </w:rPr>
      </w:pPr>
      <w:r w:rsidRPr="00794AB4">
        <w:rPr>
          <w:sz w:val="16"/>
          <w:szCs w:val="16"/>
        </w:rPr>
        <w:t>Zał. Nr 3 do konkursu</w:t>
      </w:r>
      <w:r>
        <w:rPr>
          <w:sz w:val="16"/>
          <w:szCs w:val="16"/>
        </w:rPr>
        <w:br/>
      </w:r>
      <w:r w:rsidRPr="00794AB4">
        <w:rPr>
          <w:sz w:val="16"/>
          <w:szCs w:val="16"/>
        </w:rPr>
        <w:t xml:space="preserve"> na EKO-POSESJE Powiatu Chojnickiego </w:t>
      </w:r>
    </w:p>
    <w:p w14:paraId="79466931" w14:textId="77777777" w:rsidR="00794AB4" w:rsidRDefault="00794AB4"/>
    <w:p w14:paraId="26B1D7F0" w14:textId="4690F35C" w:rsidR="00794AB4" w:rsidRDefault="00794AB4">
      <w:pPr>
        <w:rPr>
          <w:b/>
          <w:bCs/>
          <w:sz w:val="28"/>
          <w:szCs w:val="28"/>
        </w:rPr>
      </w:pPr>
      <w:r w:rsidRPr="00794AB4">
        <w:rPr>
          <w:b/>
          <w:bCs/>
          <w:sz w:val="28"/>
          <w:szCs w:val="28"/>
        </w:rPr>
        <w:t xml:space="preserve">                                      </w:t>
      </w:r>
      <w:r w:rsidRPr="00794AB4">
        <w:rPr>
          <w:b/>
          <w:bCs/>
          <w:sz w:val="28"/>
          <w:szCs w:val="28"/>
        </w:rPr>
        <w:t>KRYTERIA OCENY MERYTORYCZNEJ</w:t>
      </w:r>
    </w:p>
    <w:p w14:paraId="41D4FD98" w14:textId="23117CA6" w:rsidR="00794AB4" w:rsidRDefault="00794AB4">
      <w:pPr>
        <w:rPr>
          <w:b/>
          <w:bCs/>
          <w:sz w:val="28"/>
          <w:szCs w:val="28"/>
        </w:rPr>
      </w:pPr>
    </w:p>
    <w:p w14:paraId="70E7AA45" w14:textId="027BFB3A" w:rsidR="00794AB4" w:rsidRPr="00794AB4" w:rsidRDefault="00794AB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794AB4" w:rsidRPr="00794AB4" w14:paraId="04D88DDF" w14:textId="77777777" w:rsidTr="004B2452">
        <w:tc>
          <w:tcPr>
            <w:tcW w:w="704" w:type="dxa"/>
          </w:tcPr>
          <w:p w14:paraId="3BFEF56F" w14:textId="20DA084F" w:rsidR="00794AB4" w:rsidRPr="004B2452" w:rsidRDefault="00794AB4">
            <w:p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14:paraId="575346DD" w14:textId="77777777" w:rsidR="00794AB4" w:rsidRPr="004B2452" w:rsidRDefault="00794AB4">
            <w:p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Kryterium</w:t>
            </w:r>
          </w:p>
          <w:p w14:paraId="3F1A7DD7" w14:textId="5E860AA5" w:rsidR="004B2452" w:rsidRPr="004B2452" w:rsidRDefault="004B2452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765A64C3" w14:textId="07032441" w:rsidR="00794AB4" w:rsidRPr="004B2452" w:rsidRDefault="00794AB4">
            <w:p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Punktacja</w:t>
            </w:r>
          </w:p>
        </w:tc>
      </w:tr>
      <w:tr w:rsidR="00346E0B" w:rsidRPr="00794AB4" w14:paraId="3440DA26" w14:textId="77777777" w:rsidTr="004B2452">
        <w:tc>
          <w:tcPr>
            <w:tcW w:w="704" w:type="dxa"/>
            <w:vMerge w:val="restart"/>
          </w:tcPr>
          <w:p w14:paraId="02C74F66" w14:textId="7C9A8733" w:rsidR="00346E0B" w:rsidRPr="0080119B" w:rsidRDefault="00346E0B">
            <w:pPr>
              <w:rPr>
                <w:b/>
                <w:bCs/>
              </w:rPr>
            </w:pPr>
            <w:r w:rsidRPr="0080119B">
              <w:rPr>
                <w:b/>
                <w:bCs/>
              </w:rPr>
              <w:t xml:space="preserve"> I.</w:t>
            </w:r>
          </w:p>
        </w:tc>
        <w:tc>
          <w:tcPr>
            <w:tcW w:w="5954" w:type="dxa"/>
          </w:tcPr>
          <w:p w14:paraId="6BA6025B" w14:textId="77777777" w:rsidR="00346E0B" w:rsidRDefault="00346E0B">
            <w:pPr>
              <w:rPr>
                <w:b/>
                <w:bCs/>
                <w:sz w:val="28"/>
                <w:szCs w:val="28"/>
              </w:rPr>
            </w:pPr>
            <w:r w:rsidRPr="0080119B">
              <w:rPr>
                <w:b/>
                <w:bCs/>
                <w:sz w:val="28"/>
                <w:szCs w:val="28"/>
              </w:rPr>
              <w:t>Urządzenia służące ochronie środowiska</w:t>
            </w:r>
          </w:p>
          <w:p w14:paraId="333DB60D" w14:textId="08882FFF" w:rsidR="004B2452" w:rsidRPr="0080119B" w:rsidRDefault="004B24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617DDAD4" w14:textId="6F190147" w:rsidR="00346E0B" w:rsidRPr="0046549B" w:rsidRDefault="0080119B">
            <w:pPr>
              <w:rPr>
                <w:b/>
                <w:bCs/>
                <w:sz w:val="24"/>
                <w:szCs w:val="24"/>
              </w:rPr>
            </w:pPr>
            <w:r w:rsidRPr="0046549B">
              <w:rPr>
                <w:b/>
                <w:bCs/>
                <w:sz w:val="24"/>
                <w:szCs w:val="24"/>
              </w:rPr>
              <w:t xml:space="preserve"> 55 pkt. </w:t>
            </w:r>
          </w:p>
        </w:tc>
      </w:tr>
      <w:tr w:rsidR="00346E0B" w:rsidRPr="00794AB4" w14:paraId="240F4040" w14:textId="77777777" w:rsidTr="004B2452">
        <w:tc>
          <w:tcPr>
            <w:tcW w:w="704" w:type="dxa"/>
            <w:vMerge/>
          </w:tcPr>
          <w:p w14:paraId="36FDA332" w14:textId="77777777" w:rsidR="00346E0B" w:rsidRPr="0080119B" w:rsidRDefault="00346E0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5BD89381" w14:textId="05B7FC2D" w:rsidR="00346E0B" w:rsidRPr="004B2452" w:rsidRDefault="00346E0B" w:rsidP="00346E0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Sposób odprowadzania ścieków i nieczystości (podłączenie do kanalizacji lub posiadanie szamba ekologicznego)</w:t>
            </w:r>
          </w:p>
          <w:p w14:paraId="3B6A8244" w14:textId="36097056" w:rsidR="00346E0B" w:rsidRPr="004B2452" w:rsidRDefault="00346E0B" w:rsidP="00346E0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00144106" w14:textId="1F042646" w:rsidR="00346E0B" w:rsidRPr="0046549B" w:rsidRDefault="00346E0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 xml:space="preserve"> Od 0 do 10 pkt. </w:t>
            </w:r>
          </w:p>
        </w:tc>
      </w:tr>
      <w:tr w:rsidR="00346E0B" w:rsidRPr="00794AB4" w14:paraId="4F3B5D0E" w14:textId="77777777" w:rsidTr="004B2452">
        <w:tc>
          <w:tcPr>
            <w:tcW w:w="704" w:type="dxa"/>
            <w:vMerge/>
          </w:tcPr>
          <w:p w14:paraId="78208C26" w14:textId="77777777" w:rsidR="00346E0B" w:rsidRPr="0080119B" w:rsidRDefault="00346E0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13AD7E6D" w14:textId="6F91B81C" w:rsidR="00346E0B" w:rsidRPr="004B2452" w:rsidRDefault="00346E0B" w:rsidP="00346E0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Kompostownik</w:t>
            </w:r>
          </w:p>
        </w:tc>
        <w:tc>
          <w:tcPr>
            <w:tcW w:w="2404" w:type="dxa"/>
          </w:tcPr>
          <w:p w14:paraId="01D7CF61" w14:textId="62216A40" w:rsidR="00346E0B" w:rsidRPr="0046549B" w:rsidRDefault="00346E0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>5 pkt</w:t>
            </w:r>
          </w:p>
        </w:tc>
      </w:tr>
      <w:tr w:rsidR="00346E0B" w:rsidRPr="00794AB4" w14:paraId="002CA5A8" w14:textId="77777777" w:rsidTr="004B2452">
        <w:tc>
          <w:tcPr>
            <w:tcW w:w="704" w:type="dxa"/>
            <w:vMerge/>
          </w:tcPr>
          <w:p w14:paraId="336DD15C" w14:textId="77777777" w:rsidR="00346E0B" w:rsidRPr="0080119B" w:rsidRDefault="00346E0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170576CA" w14:textId="6314EF1B" w:rsidR="00346E0B" w:rsidRPr="004B2452" w:rsidRDefault="00346E0B" w:rsidP="00346E0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Zbieranie deszczówki</w:t>
            </w:r>
          </w:p>
        </w:tc>
        <w:tc>
          <w:tcPr>
            <w:tcW w:w="2404" w:type="dxa"/>
          </w:tcPr>
          <w:p w14:paraId="47AAD7FB" w14:textId="29A66D43" w:rsidR="00346E0B" w:rsidRPr="0046549B" w:rsidRDefault="00346E0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>5 pkt.</w:t>
            </w:r>
          </w:p>
        </w:tc>
      </w:tr>
      <w:tr w:rsidR="00346E0B" w:rsidRPr="00794AB4" w14:paraId="51FC4171" w14:textId="77777777" w:rsidTr="004B2452">
        <w:tc>
          <w:tcPr>
            <w:tcW w:w="704" w:type="dxa"/>
            <w:vMerge/>
          </w:tcPr>
          <w:p w14:paraId="4BDBDFF8" w14:textId="77777777" w:rsidR="00346E0B" w:rsidRPr="0080119B" w:rsidRDefault="00346E0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48D9B16F" w14:textId="77777777" w:rsidR="00346E0B" w:rsidRPr="004B2452" w:rsidRDefault="00346E0B" w:rsidP="00346E0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 xml:space="preserve">ogrzewanie gazowe lub olejem opałowym </w:t>
            </w:r>
          </w:p>
          <w:p w14:paraId="63DDB863" w14:textId="77777777" w:rsidR="00346E0B" w:rsidRPr="004B2452" w:rsidRDefault="00346E0B" w:rsidP="00346E0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 xml:space="preserve"> panele słoneczne, </w:t>
            </w:r>
          </w:p>
          <w:p w14:paraId="3EC9C90A" w14:textId="77777777" w:rsidR="00346E0B" w:rsidRPr="004B2452" w:rsidRDefault="00346E0B" w:rsidP="00346E0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B2452">
              <w:rPr>
                <w:sz w:val="24"/>
                <w:szCs w:val="24"/>
              </w:rPr>
              <w:t>fotowoltanika</w:t>
            </w:r>
            <w:proofErr w:type="spellEnd"/>
            <w:r w:rsidRPr="004B2452">
              <w:rPr>
                <w:sz w:val="24"/>
                <w:szCs w:val="24"/>
              </w:rPr>
              <w:t xml:space="preserve">, </w:t>
            </w:r>
          </w:p>
          <w:p w14:paraId="7830C210" w14:textId="77777777" w:rsidR="00346E0B" w:rsidRPr="004B2452" w:rsidRDefault="00346E0B" w:rsidP="00346E0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 xml:space="preserve">pompa cieplna lub energia wiatrowa </w:t>
            </w:r>
          </w:p>
          <w:p w14:paraId="4D2C00F1" w14:textId="0F746CD0" w:rsidR="00346E0B" w:rsidRPr="004B2452" w:rsidRDefault="00346E0B" w:rsidP="00346E0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 xml:space="preserve"> jeśli jest kilka rozwiązań jednocześnie</w:t>
            </w:r>
          </w:p>
        </w:tc>
        <w:tc>
          <w:tcPr>
            <w:tcW w:w="2404" w:type="dxa"/>
          </w:tcPr>
          <w:p w14:paraId="0A290DD9" w14:textId="77777777" w:rsidR="00346E0B" w:rsidRPr="0046549B" w:rsidRDefault="00346E0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>5 pkt.</w:t>
            </w:r>
          </w:p>
          <w:p w14:paraId="38894147" w14:textId="77777777" w:rsidR="00346E0B" w:rsidRPr="0046549B" w:rsidRDefault="00346E0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>5 pkt.</w:t>
            </w:r>
          </w:p>
          <w:p w14:paraId="65EB8213" w14:textId="3338AAD8" w:rsidR="00346E0B" w:rsidRPr="0046549B" w:rsidRDefault="00346E0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>10</w:t>
            </w:r>
            <w:r w:rsidR="00D7524A" w:rsidRPr="0046549B">
              <w:rPr>
                <w:sz w:val="24"/>
                <w:szCs w:val="24"/>
              </w:rPr>
              <w:t xml:space="preserve"> </w:t>
            </w:r>
            <w:r w:rsidRPr="0046549B">
              <w:rPr>
                <w:sz w:val="24"/>
                <w:szCs w:val="24"/>
              </w:rPr>
              <w:t>pkt.</w:t>
            </w:r>
          </w:p>
          <w:p w14:paraId="463A674F" w14:textId="1FFEDD17" w:rsidR="00346E0B" w:rsidRPr="0046549B" w:rsidRDefault="00D7524A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 xml:space="preserve">20 </w:t>
            </w:r>
            <w:r w:rsidR="00346E0B" w:rsidRPr="0046549B">
              <w:rPr>
                <w:sz w:val="24"/>
                <w:szCs w:val="24"/>
              </w:rPr>
              <w:t>pkt</w:t>
            </w:r>
            <w:r w:rsidRPr="0046549B">
              <w:rPr>
                <w:sz w:val="24"/>
                <w:szCs w:val="24"/>
              </w:rPr>
              <w:t>.</w:t>
            </w:r>
          </w:p>
          <w:p w14:paraId="2C2CE93B" w14:textId="1E7B86EB" w:rsidR="00346E0B" w:rsidRPr="0046549B" w:rsidRDefault="00D7524A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>35 pkt</w:t>
            </w:r>
          </w:p>
        </w:tc>
      </w:tr>
      <w:tr w:rsidR="0080119B" w:rsidRPr="00794AB4" w14:paraId="5F23076A" w14:textId="77777777" w:rsidTr="004B2452">
        <w:tc>
          <w:tcPr>
            <w:tcW w:w="704" w:type="dxa"/>
            <w:vMerge w:val="restart"/>
          </w:tcPr>
          <w:p w14:paraId="5567710E" w14:textId="008D9EF4" w:rsidR="0080119B" w:rsidRPr="0080119B" w:rsidRDefault="0080119B">
            <w:pPr>
              <w:rPr>
                <w:b/>
                <w:bCs/>
              </w:rPr>
            </w:pPr>
            <w:r w:rsidRPr="0080119B">
              <w:rPr>
                <w:b/>
                <w:bCs/>
              </w:rPr>
              <w:t>II.</w:t>
            </w:r>
          </w:p>
        </w:tc>
        <w:tc>
          <w:tcPr>
            <w:tcW w:w="5954" w:type="dxa"/>
          </w:tcPr>
          <w:p w14:paraId="3403956C" w14:textId="77777777" w:rsidR="0080119B" w:rsidRDefault="0080119B">
            <w:pPr>
              <w:rPr>
                <w:b/>
                <w:bCs/>
                <w:sz w:val="28"/>
                <w:szCs w:val="28"/>
              </w:rPr>
            </w:pPr>
            <w:r w:rsidRPr="0080119B">
              <w:rPr>
                <w:b/>
                <w:bCs/>
                <w:sz w:val="28"/>
                <w:szCs w:val="28"/>
              </w:rPr>
              <w:t>Urządzenie działki w zakresie zieleni i drobnej infrastruktury</w:t>
            </w:r>
          </w:p>
          <w:p w14:paraId="7C68FA3A" w14:textId="63D31618" w:rsidR="004B2452" w:rsidRPr="0080119B" w:rsidRDefault="004B24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62548299" w14:textId="2ABBF086" w:rsidR="0080119B" w:rsidRPr="0046549B" w:rsidRDefault="0046549B">
            <w:pPr>
              <w:rPr>
                <w:b/>
                <w:bCs/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 xml:space="preserve"> </w:t>
            </w:r>
            <w:r w:rsidRPr="0046549B">
              <w:rPr>
                <w:b/>
                <w:bCs/>
                <w:sz w:val="24"/>
                <w:szCs w:val="24"/>
              </w:rPr>
              <w:t>60 pkt.</w:t>
            </w:r>
          </w:p>
        </w:tc>
      </w:tr>
      <w:tr w:rsidR="0080119B" w:rsidRPr="00794AB4" w14:paraId="773E3963" w14:textId="77777777" w:rsidTr="004B2452">
        <w:tc>
          <w:tcPr>
            <w:tcW w:w="704" w:type="dxa"/>
            <w:vMerge/>
          </w:tcPr>
          <w:p w14:paraId="5DE0538F" w14:textId="77777777" w:rsidR="0080119B" w:rsidRPr="0080119B" w:rsidRDefault="0080119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01F27DEE" w14:textId="0BE5D4DC" w:rsidR="0080119B" w:rsidRPr="004B2452" w:rsidRDefault="0080119B" w:rsidP="00D7524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Procentowy stosunek powierzchni niezabudowanej (ogród, trawnik, staw, itp.) do zabetonowanej (dom i inne obiekty, podjazdy, parkingi, itp.)</w:t>
            </w:r>
          </w:p>
        </w:tc>
        <w:tc>
          <w:tcPr>
            <w:tcW w:w="2404" w:type="dxa"/>
          </w:tcPr>
          <w:p w14:paraId="4ED5B2EE" w14:textId="4AD69B00" w:rsidR="0080119B" w:rsidRPr="0046549B" w:rsidRDefault="0080119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 xml:space="preserve">Od 0 do 10 pkt. </w:t>
            </w:r>
          </w:p>
        </w:tc>
      </w:tr>
      <w:tr w:rsidR="0080119B" w:rsidRPr="00794AB4" w14:paraId="5C3F1D91" w14:textId="77777777" w:rsidTr="004B2452">
        <w:tc>
          <w:tcPr>
            <w:tcW w:w="704" w:type="dxa"/>
            <w:vMerge/>
          </w:tcPr>
          <w:p w14:paraId="3177C011" w14:textId="77777777" w:rsidR="0080119B" w:rsidRPr="0080119B" w:rsidRDefault="0080119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5A101322" w14:textId="1BA8B744" w:rsidR="0080119B" w:rsidRPr="004B2452" w:rsidRDefault="0080119B" w:rsidP="00D7524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 xml:space="preserve">Mała architektura (pergole, oczko wodne, ptasie budki, domki dla jeży, hotele dla owadów, </w:t>
            </w:r>
            <w:proofErr w:type="spellStart"/>
            <w:r w:rsidRPr="004B2452">
              <w:rPr>
                <w:sz w:val="24"/>
                <w:szCs w:val="24"/>
              </w:rPr>
              <w:t>itp</w:t>
            </w:r>
            <w:proofErr w:type="spellEnd"/>
            <w:r w:rsidRPr="004B2452">
              <w:rPr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14:paraId="35BAD9B7" w14:textId="2C8998B1" w:rsidR="0080119B" w:rsidRPr="0046549B" w:rsidRDefault="0080119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 xml:space="preserve">Od 0 do 10 pkt. </w:t>
            </w:r>
          </w:p>
        </w:tc>
      </w:tr>
      <w:tr w:rsidR="0080119B" w:rsidRPr="00794AB4" w14:paraId="5DF3B795" w14:textId="77777777" w:rsidTr="004B2452">
        <w:tc>
          <w:tcPr>
            <w:tcW w:w="704" w:type="dxa"/>
            <w:vMerge/>
          </w:tcPr>
          <w:p w14:paraId="7C5E2694" w14:textId="77777777" w:rsidR="0080119B" w:rsidRPr="0080119B" w:rsidRDefault="0080119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42FAF2FA" w14:textId="77E8AB64" w:rsidR="0080119B" w:rsidRPr="004B2452" w:rsidRDefault="0080119B" w:rsidP="00D7524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Posiadanie ogródka warzywnego lub ziołowego,</w:t>
            </w:r>
          </w:p>
        </w:tc>
        <w:tc>
          <w:tcPr>
            <w:tcW w:w="2404" w:type="dxa"/>
          </w:tcPr>
          <w:p w14:paraId="30483A5C" w14:textId="4BAB61B1" w:rsidR="0080119B" w:rsidRPr="0046549B" w:rsidRDefault="0080119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 xml:space="preserve">Od 0 do 10 pkt. </w:t>
            </w:r>
          </w:p>
        </w:tc>
      </w:tr>
      <w:tr w:rsidR="0080119B" w:rsidRPr="00794AB4" w14:paraId="3E027205" w14:textId="77777777" w:rsidTr="004B2452">
        <w:tc>
          <w:tcPr>
            <w:tcW w:w="704" w:type="dxa"/>
            <w:vMerge/>
          </w:tcPr>
          <w:p w14:paraId="419353E9" w14:textId="77777777" w:rsidR="0080119B" w:rsidRPr="0080119B" w:rsidRDefault="0080119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4C06F201" w14:textId="4027C593" w:rsidR="0080119B" w:rsidRPr="004B2452" w:rsidRDefault="0080119B" w:rsidP="00D7524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 xml:space="preserve">Zadrzewienie i różnorodność </w:t>
            </w:r>
            <w:proofErr w:type="spellStart"/>
            <w:r w:rsidRPr="004B2452">
              <w:rPr>
                <w:sz w:val="24"/>
                <w:szCs w:val="24"/>
              </w:rPr>
              <w:t>nasadzeń</w:t>
            </w:r>
            <w:proofErr w:type="spellEnd"/>
            <w:r w:rsidRPr="004B2452">
              <w:rPr>
                <w:sz w:val="24"/>
                <w:szCs w:val="24"/>
              </w:rPr>
              <w:t xml:space="preserve"> (drzewa, krzewy, rabaty kwiatowe, </w:t>
            </w:r>
            <w:proofErr w:type="spellStart"/>
            <w:r w:rsidRPr="004B2452">
              <w:rPr>
                <w:sz w:val="24"/>
                <w:szCs w:val="24"/>
              </w:rPr>
              <w:t>skalniaki</w:t>
            </w:r>
            <w:proofErr w:type="spellEnd"/>
            <w:r w:rsidRPr="004B2452">
              <w:rPr>
                <w:sz w:val="24"/>
                <w:szCs w:val="24"/>
              </w:rPr>
              <w:t>, itp.)</w:t>
            </w:r>
          </w:p>
        </w:tc>
        <w:tc>
          <w:tcPr>
            <w:tcW w:w="2404" w:type="dxa"/>
          </w:tcPr>
          <w:p w14:paraId="417EF178" w14:textId="526C01A2" w:rsidR="0080119B" w:rsidRPr="0046549B" w:rsidRDefault="0080119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 xml:space="preserve">Od 0 do 10 pkt. </w:t>
            </w:r>
          </w:p>
        </w:tc>
      </w:tr>
      <w:tr w:rsidR="0080119B" w:rsidRPr="00794AB4" w14:paraId="05F33105" w14:textId="77777777" w:rsidTr="004B2452">
        <w:tc>
          <w:tcPr>
            <w:tcW w:w="704" w:type="dxa"/>
            <w:vMerge/>
          </w:tcPr>
          <w:p w14:paraId="7EDCF318" w14:textId="77777777" w:rsidR="0080119B" w:rsidRPr="0080119B" w:rsidRDefault="0080119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7D66D248" w14:textId="2278AFB1" w:rsidR="0080119B" w:rsidRPr="004B2452" w:rsidRDefault="0080119B" w:rsidP="00D7524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Kwiaty, krzewy i drzewa miododajne</w:t>
            </w:r>
          </w:p>
        </w:tc>
        <w:tc>
          <w:tcPr>
            <w:tcW w:w="2404" w:type="dxa"/>
          </w:tcPr>
          <w:p w14:paraId="6C9E0A04" w14:textId="62623289" w:rsidR="0080119B" w:rsidRPr="0046549B" w:rsidRDefault="0080119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 xml:space="preserve">Od 0 do 10 pkt </w:t>
            </w:r>
          </w:p>
        </w:tc>
      </w:tr>
      <w:tr w:rsidR="0080119B" w:rsidRPr="00794AB4" w14:paraId="37FD74A9" w14:textId="77777777" w:rsidTr="004B2452">
        <w:tc>
          <w:tcPr>
            <w:tcW w:w="704" w:type="dxa"/>
            <w:vMerge/>
          </w:tcPr>
          <w:p w14:paraId="5DAC4024" w14:textId="77777777" w:rsidR="0080119B" w:rsidRPr="0080119B" w:rsidRDefault="0080119B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34258F2D" w14:textId="137A8388" w:rsidR="0080119B" w:rsidRPr="004B2452" w:rsidRDefault="0080119B" w:rsidP="00D7524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2452">
              <w:rPr>
                <w:sz w:val="24"/>
                <w:szCs w:val="24"/>
              </w:rPr>
              <w:t>Drzewa i krzewy owocowe.</w:t>
            </w:r>
          </w:p>
        </w:tc>
        <w:tc>
          <w:tcPr>
            <w:tcW w:w="2404" w:type="dxa"/>
          </w:tcPr>
          <w:p w14:paraId="1FF292FB" w14:textId="06078B79" w:rsidR="0080119B" w:rsidRPr="0046549B" w:rsidRDefault="0080119B">
            <w:pPr>
              <w:rPr>
                <w:sz w:val="24"/>
                <w:szCs w:val="24"/>
              </w:rPr>
            </w:pPr>
            <w:r w:rsidRPr="0046549B">
              <w:rPr>
                <w:sz w:val="24"/>
                <w:szCs w:val="24"/>
              </w:rPr>
              <w:t xml:space="preserve">Od 0 do 10 pkt. </w:t>
            </w:r>
          </w:p>
        </w:tc>
      </w:tr>
      <w:tr w:rsidR="00D7524A" w:rsidRPr="00794AB4" w14:paraId="43493EB6" w14:textId="77777777" w:rsidTr="004B2452">
        <w:tc>
          <w:tcPr>
            <w:tcW w:w="704" w:type="dxa"/>
          </w:tcPr>
          <w:p w14:paraId="11714A32" w14:textId="72AAC87F" w:rsidR="00D7524A" w:rsidRPr="0080119B" w:rsidRDefault="00D7524A">
            <w:pPr>
              <w:rPr>
                <w:b/>
                <w:bCs/>
              </w:rPr>
            </w:pPr>
            <w:r w:rsidRPr="0080119B">
              <w:rPr>
                <w:b/>
                <w:bCs/>
              </w:rPr>
              <w:t>III.</w:t>
            </w:r>
          </w:p>
        </w:tc>
        <w:tc>
          <w:tcPr>
            <w:tcW w:w="5954" w:type="dxa"/>
          </w:tcPr>
          <w:p w14:paraId="77EAA5FD" w14:textId="77777777" w:rsidR="00D7524A" w:rsidRDefault="00D7524A">
            <w:pPr>
              <w:rPr>
                <w:sz w:val="28"/>
                <w:szCs w:val="28"/>
              </w:rPr>
            </w:pPr>
            <w:r w:rsidRPr="0080119B">
              <w:rPr>
                <w:b/>
                <w:bCs/>
                <w:sz w:val="28"/>
                <w:szCs w:val="28"/>
              </w:rPr>
              <w:t>Ogólne wrażenie</w:t>
            </w:r>
            <w:r w:rsidR="0080119B" w:rsidRPr="0080119B">
              <w:rPr>
                <w:sz w:val="28"/>
                <w:szCs w:val="28"/>
              </w:rPr>
              <w:t>*</w:t>
            </w:r>
          </w:p>
          <w:p w14:paraId="423808A0" w14:textId="5AB54A27" w:rsidR="004B2452" w:rsidRPr="0080119B" w:rsidRDefault="004B24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7AAFBF42" w14:textId="50E74492" w:rsidR="00D7524A" w:rsidRPr="0046549B" w:rsidRDefault="0080119B">
            <w:pPr>
              <w:rPr>
                <w:b/>
                <w:bCs/>
                <w:sz w:val="24"/>
                <w:szCs w:val="24"/>
              </w:rPr>
            </w:pPr>
            <w:r w:rsidRPr="0046549B">
              <w:rPr>
                <w:b/>
                <w:bCs/>
                <w:sz w:val="24"/>
                <w:szCs w:val="24"/>
              </w:rPr>
              <w:t xml:space="preserve">Od 0 do </w:t>
            </w:r>
            <w:r w:rsidR="0046549B" w:rsidRPr="0046549B">
              <w:rPr>
                <w:b/>
                <w:bCs/>
                <w:sz w:val="24"/>
                <w:szCs w:val="24"/>
              </w:rPr>
              <w:t xml:space="preserve">  </w:t>
            </w:r>
            <w:r w:rsidRPr="0046549B">
              <w:rPr>
                <w:b/>
                <w:bCs/>
                <w:sz w:val="24"/>
                <w:szCs w:val="24"/>
              </w:rPr>
              <w:t xml:space="preserve">25 pkt. </w:t>
            </w:r>
          </w:p>
        </w:tc>
      </w:tr>
      <w:tr w:rsidR="0080119B" w:rsidRPr="00794AB4" w14:paraId="16F92E98" w14:textId="77777777" w:rsidTr="004B2452">
        <w:tc>
          <w:tcPr>
            <w:tcW w:w="704" w:type="dxa"/>
          </w:tcPr>
          <w:p w14:paraId="32B35E9E" w14:textId="77777777" w:rsidR="0080119B" w:rsidRDefault="0080119B"/>
        </w:tc>
        <w:tc>
          <w:tcPr>
            <w:tcW w:w="5954" w:type="dxa"/>
          </w:tcPr>
          <w:p w14:paraId="2641A107" w14:textId="1DBB4325" w:rsidR="0080119B" w:rsidRPr="00D7524A" w:rsidRDefault="00801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RAZEM </w:t>
            </w:r>
          </w:p>
        </w:tc>
        <w:tc>
          <w:tcPr>
            <w:tcW w:w="2404" w:type="dxa"/>
          </w:tcPr>
          <w:p w14:paraId="3ECB43EA" w14:textId="3D753CE7" w:rsidR="0080119B" w:rsidRPr="0046549B" w:rsidRDefault="0046549B">
            <w:pPr>
              <w:rPr>
                <w:b/>
                <w:bCs/>
                <w:sz w:val="24"/>
                <w:szCs w:val="24"/>
              </w:rPr>
            </w:pPr>
            <w:r w:rsidRPr="0046549B">
              <w:rPr>
                <w:b/>
                <w:bCs/>
                <w:sz w:val="24"/>
                <w:szCs w:val="24"/>
              </w:rPr>
              <w:t xml:space="preserve">       Max. 140 pkt. </w:t>
            </w:r>
          </w:p>
        </w:tc>
      </w:tr>
    </w:tbl>
    <w:p w14:paraId="696191BF" w14:textId="340B95EB" w:rsidR="00794AB4" w:rsidRDefault="00794AB4">
      <w:pPr>
        <w:rPr>
          <w:sz w:val="28"/>
          <w:szCs w:val="28"/>
        </w:rPr>
      </w:pPr>
    </w:p>
    <w:p w14:paraId="3B832A0B" w14:textId="39674CCA" w:rsidR="0080119B" w:rsidRPr="00794AB4" w:rsidRDefault="0080119B">
      <w:pPr>
        <w:rPr>
          <w:sz w:val="28"/>
          <w:szCs w:val="28"/>
        </w:rPr>
      </w:pPr>
      <w:r>
        <w:t>* każda oceniana posesja będzie mogła uzyskać po max. 5 punktów od każdego z członków Komisji, a więc łącznie max. 25pkt.</w:t>
      </w:r>
    </w:p>
    <w:sectPr w:rsidR="0080119B" w:rsidRPr="0079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394"/>
    <w:multiLevelType w:val="hybridMultilevel"/>
    <w:tmpl w:val="DC30BDC8"/>
    <w:lvl w:ilvl="0" w:tplc="8D2EB8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904"/>
    <w:multiLevelType w:val="hybridMultilevel"/>
    <w:tmpl w:val="63C0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344C"/>
    <w:multiLevelType w:val="hybridMultilevel"/>
    <w:tmpl w:val="864466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77138245">
    <w:abstractNumId w:val="1"/>
  </w:num>
  <w:num w:numId="2" w16cid:durableId="2126650004">
    <w:abstractNumId w:val="0"/>
  </w:num>
  <w:num w:numId="3" w16cid:durableId="51427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B4"/>
    <w:rsid w:val="00346E0B"/>
    <w:rsid w:val="0046549B"/>
    <w:rsid w:val="004B2452"/>
    <w:rsid w:val="00794AB4"/>
    <w:rsid w:val="0080119B"/>
    <w:rsid w:val="00D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0F39"/>
  <w15:chartTrackingRefBased/>
  <w15:docId w15:val="{3092AA43-B268-459C-A871-3B216CCA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Stępień</dc:creator>
  <cp:keywords/>
  <dc:description/>
  <cp:lastModifiedBy>Bożena Stępień</cp:lastModifiedBy>
  <cp:revision>1</cp:revision>
  <dcterms:created xsi:type="dcterms:W3CDTF">2022-05-14T07:49:00Z</dcterms:created>
  <dcterms:modified xsi:type="dcterms:W3CDTF">2022-05-14T08:17:00Z</dcterms:modified>
</cp:coreProperties>
</file>